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0CD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2DAEE28A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29358859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ILMIAH : JURNAL ILMIAH</w:t>
      </w:r>
    </w:p>
    <w:p w14:paraId="05BC8B5D" w14:textId="77777777" w:rsidR="00F650F6" w:rsidRPr="00917E75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B17C6" w14:textId="77777777" w:rsidR="00F650F6" w:rsidRPr="00051862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BC81E" w14:textId="1F886ACD" w:rsidR="00F650F6" w:rsidRPr="00126B4D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Judul  Karya Ilmiah (artikel)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="00126B4D" w:rsidRPr="00126B4D">
        <w:rPr>
          <w:rStyle w:val="fontstyle01"/>
          <w:b w:val="0"/>
          <w:sz w:val="24"/>
          <w:szCs w:val="24"/>
        </w:rPr>
        <w:t>Automatic Virtual Camera Control Using A Style Imitation</w:t>
      </w:r>
      <w:r w:rsidR="00126B4D">
        <w:rPr>
          <w:rStyle w:val="fontstyle01"/>
          <w:b w:val="0"/>
          <w:sz w:val="24"/>
          <w:szCs w:val="24"/>
          <w:lang w:val="en-US"/>
        </w:rPr>
        <w:t xml:space="preserve"> </w:t>
      </w:r>
      <w:r w:rsidR="00126B4D" w:rsidRPr="00126B4D">
        <w:rPr>
          <w:rStyle w:val="fontstyle01"/>
          <w:b w:val="0"/>
          <w:sz w:val="24"/>
          <w:szCs w:val="24"/>
        </w:rPr>
        <w:t>Technique For 3D Game Based Animation</w:t>
      </w:r>
    </w:p>
    <w:p w14:paraId="120901CA" w14:textId="2D00D272" w:rsidR="00F650F6" w:rsidRPr="00126B4D" w:rsidRDefault="00F650F6" w:rsidP="00C25068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8536E6">
        <w:rPr>
          <w:rFonts w:ascii="Times New Roman" w:hAnsi="Times New Roman" w:cs="Times New Roman"/>
          <w:sz w:val="24"/>
          <w:szCs w:val="24"/>
        </w:rPr>
        <w:t xml:space="preserve">Ahmad Zainul Fanani, </w:t>
      </w:r>
      <w:r>
        <w:rPr>
          <w:rFonts w:ascii="Times New Roman" w:hAnsi="Times New Roman" w:cs="Times New Roman"/>
          <w:sz w:val="24"/>
          <w:szCs w:val="24"/>
          <w:lang w:val="en-US"/>
        </w:rPr>
        <w:t>Supeno Mardi Susiki Nugroho</w:t>
      </w:r>
      <w:r w:rsidRPr="008536E6">
        <w:rPr>
          <w:rFonts w:ascii="Times New Roman" w:hAnsi="Times New Roman" w:cs="Times New Roman"/>
          <w:sz w:val="24"/>
          <w:szCs w:val="24"/>
        </w:rPr>
        <w:t>, Mochamad Hariadi</w:t>
      </w:r>
      <w:r w:rsidR="00126B4D">
        <w:rPr>
          <w:rFonts w:ascii="Times New Roman" w:hAnsi="Times New Roman" w:cs="Times New Roman"/>
          <w:sz w:val="24"/>
          <w:szCs w:val="24"/>
          <w:lang w:val="en-US"/>
        </w:rPr>
        <w:t>, Mauridhi Hery Purnomo</w:t>
      </w:r>
    </w:p>
    <w:p w14:paraId="7E966285" w14:textId="007659F6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126B4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Orang</w:t>
      </w:r>
    </w:p>
    <w:p w14:paraId="6A4E74BC" w14:textId="77777777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:  Penulis pertama</w:t>
      </w:r>
      <w:r w:rsidRPr="004E3866">
        <w:rPr>
          <w:rFonts w:ascii="Times New Roman" w:hAnsi="Times New Roman" w:cs="Times New Roman"/>
          <w:strike/>
          <w:sz w:val="24"/>
          <w:szCs w:val="24"/>
        </w:rPr>
        <w:t>/penulis ke.../</w:t>
      </w:r>
      <w:r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korespondensi*</w:t>
      </w:r>
    </w:p>
    <w:p w14:paraId="5EE14A34" w14:textId="77777777" w:rsidR="00F650F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Identitas Jurnal Ilmiah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14:paraId="03E89B0A" w14:textId="77C9A4FD" w:rsidR="00F650F6" w:rsidRPr="00051862" w:rsidRDefault="00F650F6" w:rsidP="00F650F6">
      <w:pPr>
        <w:pStyle w:val="ListParagraph"/>
        <w:tabs>
          <w:tab w:val="left" w:pos="2970"/>
          <w:tab w:val="left" w:pos="3060"/>
          <w:tab w:val="left" w:pos="3960"/>
        </w:tabs>
        <w:spacing w:after="0" w:line="240" w:lineRule="auto"/>
        <w:ind w:left="4140" w:hanging="360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a.  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Information Institute</w:t>
      </w:r>
    </w:p>
    <w:p w14:paraId="0D908290" w14:textId="7140A596" w:rsidR="00F650F6" w:rsidRPr="00126B4D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b.  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3CA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 xml:space="preserve">  1343-4500, eISSN: 1344-8994</w:t>
      </w:r>
      <w:r w:rsidRPr="00903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ED7D10" w14:textId="2E549681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Vol. 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10(A)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 xml:space="preserve">Oktober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7 pp. 7407-7428</w:t>
      </w:r>
    </w:p>
    <w:p w14:paraId="60E3DC33" w14:textId="687252B0" w:rsidR="00F650F6" w:rsidRPr="00A2038C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Penerbit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Information</w:t>
      </w:r>
    </w:p>
    <w:p w14:paraId="20838771" w14:textId="7A1F03B2" w:rsidR="00F650F6" w:rsidRPr="00A2038C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e.  DOI artikel (jika ada)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03CA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-</w:t>
        </w:r>
      </w:hyperlink>
    </w:p>
    <w:p w14:paraId="70EFB7A4" w14:textId="41854C5E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B4D" w:rsidRPr="00126B4D">
        <w:rPr>
          <w:rFonts w:ascii="Times New Roman" w:hAnsi="Times New Roman" w:cs="Times New Roman"/>
          <w:lang w:val="en-US"/>
        </w:rPr>
        <w:t>http://www.information-iii.org/</w:t>
      </w:r>
    </w:p>
    <w:p w14:paraId="3764F442" w14:textId="2157B1FF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  <w:r w:rsidRPr="00051862">
        <w:rPr>
          <w:rFonts w:ascii="Times New Roman" w:hAnsi="Times New Roman" w:cs="Times New Roman"/>
          <w:b/>
          <w:sz w:val="24"/>
          <w:szCs w:val="24"/>
        </w:rPr>
        <w:t>Scopus Q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54ABD597" w14:textId="77777777" w:rsidR="008E4518" w:rsidRPr="00051862" w:rsidRDefault="008E4518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526B2635" w:rsidR="002C4053" w:rsidRPr="00051862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Wingdings 2" w:char="F050"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Jurnal </w:t>
      </w:r>
      <w:r w:rsidR="002D3A46" w:rsidRPr="00FE0D59">
        <w:rPr>
          <w:rFonts w:ascii="Times New Roman" w:hAnsi="Times New Roman" w:cs="Times New Roman"/>
          <w:sz w:val="24"/>
          <w:szCs w:val="24"/>
          <w:lang w:val="en-US"/>
        </w:rPr>
        <w:t>Ilmiah Internasional/</w:t>
      </w:r>
      <w:r w:rsidR="002D3A46" w:rsidRPr="00903CAA">
        <w:rPr>
          <w:rFonts w:ascii="Times New Roman" w:hAnsi="Times New Roman" w:cs="Times New Roman"/>
          <w:strike/>
          <w:sz w:val="24"/>
          <w:szCs w:val="24"/>
          <w:lang w:val="en-US"/>
        </w:rPr>
        <w:t>Internasional bereputasi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F3D9F82" w14:textId="18A4D8E8" w:rsidR="002C4053" w:rsidRPr="00051862" w:rsidRDefault="002F3EE3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A194E" wp14:editId="2C976C33">
                <wp:simplePos x="0" y="0"/>
                <wp:positionH relativeFrom="column">
                  <wp:posOffset>1454454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EA01" id="Rectangle 26" o:spid="_x0000_s1026" style="position:absolute;margin-left:114.5pt;margin-top:3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M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l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Q6mj/eAAAACAEAAA8AAABkcnMvZG93bnJldi54bWxMj8FOwzAQRO9I&#10;/IO1SNyoUwdVJMSpEKhIHNv0ws2JlyQQr6PYaQNfz3Kit1nNauZNsV3cIE44hd6ThvUqAYHUeNtT&#10;q+FY7e4eQIRoyJrBE2r4xgDb8vqqMLn1Z9rj6RBbwSEUcqOhi3HMpQxNh86ElR+R2PvwkzORz6mV&#10;djJnDneDVEmykc70xA2dGfG5w+brMDsNda+O5mdfvSYu26Xxbak+5/cXrW9vlqdHEBGX+P8Mf/iM&#10;DiUz1X4mG8SgQamMt0QNmwwE++o+TUHULNYKZFnIywHlLwAAAP//AwBQSwECLQAUAAYACAAAACEA&#10;toM4kv4AAADhAQAAEwAAAAAAAAAAAAAAAAAAAAAAW0NvbnRlbnRfVHlwZXNdLnhtbFBLAQItABQA&#10;BgAIAAAAIQA4/SH/1gAAAJQBAAALAAAAAAAAAAAAAAAAAC8BAABfcmVscy8ucmVsc1BLAQItABQA&#10;BgAIAAAAIQBzeKDMHAIAADoEAAAOAAAAAAAAAAAAAAAAAC4CAABkcnMvZTJvRG9jLnhtbFBLAQIt&#10;ABQABgAIAAAAIQD0Opo/3gAAAAgBAAAPAAAAAAAAAAAAAAAAAHYEAABkcnMvZG93bnJldi54bWxQ&#10;SwUGAAAAAAQABADzAAAAgQUAAAAA&#10;"/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4E4319E4" w:rsidR="002C4053" w:rsidRPr="00051862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5C98C890">
                <wp:simplePos x="0" y="0"/>
                <wp:positionH relativeFrom="column">
                  <wp:posOffset>1454454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2349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9B0A" id="Rectangle 8" o:spid="_x0000_s1026" style="position:absolute;margin-left:114.5pt;margin-top:3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Jt+Pit8AAAAIAQAADwAAAGRycy9kb3ducmV2LnhtbEyPzU7DMBCE70i8&#10;g7VI3KhTh582xKkQqEgc2/TCbRMvSSC2o9hpA0/Pciq3Wc1q5pt8M9teHGkMnXcalosEBLnam841&#10;Gg7l9mYFIkR0BnvvSMM3BdgUlxc5Zsaf3I6O+9gIDnEhQw1tjEMmZahbshgWfiDH3ocfLUY+x0aa&#10;EU8cbnupkuReWuwcN7Q40HNL9dd+shqqTh3wZ1e+Jna9TePbXH5O7y9aX1/NT48gIs3x/Ax/+IwO&#10;BTNVfnImiF6DUmveEjU83IFgX92mKYiKxXIFssjl/wHFLwAAAP//AwBQSwECLQAUAAYACAAAACEA&#10;toM4kv4AAADhAQAAEwAAAAAAAAAAAAAAAAAAAAAAW0NvbnRlbnRfVHlwZXNdLnhtbFBLAQItABQA&#10;BgAIAAAAIQA4/SH/1gAAAJQBAAALAAAAAAAAAAAAAAAAAC8BAABfcmVscy8ucmVsc1BLAQItABQA&#10;BgAIAAAAIQDcoU4cGwIAADkEAAAOAAAAAAAAAAAAAAAAAC4CAABkcnMvZTJvRG9jLnhtbFBLAQIt&#10;ABQABgAIAAAAIQAm34+K3wAAAAgBAAAPAAAAAAAAAAAAAAAAAHUEAABkcnMvZG93bnJldi54bWxQ&#10;SwUGAAAAAAQABADzAAAAgQUAAAAA&#10;"/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Nasional/Nasional teri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>ndeks di DOAJ, CABI, COPERNICUS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30"/>
        <w:gridCol w:w="1620"/>
        <w:gridCol w:w="1355"/>
        <w:gridCol w:w="29"/>
      </w:tblGrid>
      <w:tr w:rsidR="00E96B7E" w:rsidRPr="00051862" w14:paraId="0D7E5E33" w14:textId="77777777" w:rsidTr="003F7882">
        <w:trPr>
          <w:gridAfter w:val="1"/>
          <w:wAfter w:w="29" w:type="dxa"/>
        </w:trPr>
        <w:tc>
          <w:tcPr>
            <w:tcW w:w="3145" w:type="dxa"/>
            <w:vMerge w:val="restart"/>
          </w:tcPr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4680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5" w:type="dxa"/>
            <w:vMerge w:val="restart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3F7882">
        <w:trPr>
          <w:gridAfter w:val="1"/>
          <w:wAfter w:w="29" w:type="dxa"/>
        </w:trPr>
        <w:tc>
          <w:tcPr>
            <w:tcW w:w="3145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7D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30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620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5" w:type="dxa"/>
            <w:vMerge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2AE" w:rsidRPr="00051862" w14:paraId="6F172A5E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03B2DE25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530" w:type="dxa"/>
            <w:vAlign w:val="center"/>
          </w:tcPr>
          <w:p w14:paraId="0000F003" w14:textId="793BC0D5" w:rsidR="001822AE" w:rsidRPr="00FE0D59" w:rsidRDefault="00FE0D59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  <w:vAlign w:val="center"/>
          </w:tcPr>
          <w:p w14:paraId="3F0449E7" w14:textId="0DFF808C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940035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22D8B7FD" w14:textId="5BFC5309" w:rsidR="001822AE" w:rsidRPr="00051862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2AE" w:rsidRPr="00051862" w14:paraId="4909ADB9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66C14099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530" w:type="dxa"/>
            <w:vAlign w:val="center"/>
          </w:tcPr>
          <w:p w14:paraId="1ED80F84" w14:textId="204463E5" w:rsidR="001822AE" w:rsidRPr="00051862" w:rsidRDefault="00FE0D59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61D7FDF0" w14:textId="1DF329FE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3635C8DD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4867969C" w14:textId="7A0A7860" w:rsidR="001822AE" w:rsidRPr="00FE0D59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381366CC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135A5DE3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530" w:type="dxa"/>
            <w:vAlign w:val="center"/>
          </w:tcPr>
          <w:p w14:paraId="0CD0927A" w14:textId="73B1A9F5" w:rsidR="001822AE" w:rsidRPr="00051862" w:rsidRDefault="00FE0D59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389010F6" w14:textId="149EB26B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9E78184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116057C2" w14:textId="7EB90198" w:rsidR="001822AE" w:rsidRPr="00FE0D59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33972BFE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5B5B7839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dan kualitas terbitan/jurnal (30%)</w:t>
            </w:r>
          </w:p>
        </w:tc>
        <w:tc>
          <w:tcPr>
            <w:tcW w:w="1530" w:type="dxa"/>
            <w:vAlign w:val="center"/>
          </w:tcPr>
          <w:p w14:paraId="5F2013EC" w14:textId="705DDF5E" w:rsidR="001822AE" w:rsidRPr="00051862" w:rsidRDefault="00FE0D59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(30%*30)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6CA9302E" w14:textId="272F6EBE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1AA40AF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6B8049AC" w14:textId="1A7F14D7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2AE" w:rsidRPr="00051862" w14:paraId="563EEB2C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497F8750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530" w:type="dxa"/>
            <w:vAlign w:val="center"/>
          </w:tcPr>
          <w:p w14:paraId="3C76F250" w14:textId="6516AD4D" w:rsidR="001822AE" w:rsidRPr="00FE0D59" w:rsidRDefault="001822AE" w:rsidP="00182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A3AB045" w14:textId="61B82785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890C4C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3CA9B985" w14:textId="3203443B" w:rsidR="001822AE" w:rsidRPr="00FE0D59" w:rsidRDefault="001822AE" w:rsidP="0096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3F7882">
        <w:trPr>
          <w:gridAfter w:val="1"/>
          <w:wAfter w:w="29" w:type="dxa"/>
        </w:trPr>
        <w:tc>
          <w:tcPr>
            <w:tcW w:w="3145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530" w:type="dxa"/>
            <w:vAlign w:val="center"/>
          </w:tcPr>
          <w:p w14:paraId="55049385" w14:textId="05BE001B" w:rsidR="001822AE" w:rsidRPr="00051862" w:rsidRDefault="00D9795C" w:rsidP="00D979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530" w:type="dxa"/>
            <w:vAlign w:val="center"/>
          </w:tcPr>
          <w:p w14:paraId="2B9C3CB8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3D22BCC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50E6F97D" w14:textId="184F2FE2" w:rsidR="001822AE" w:rsidRPr="00FE0D59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3F7882">
        <w:tc>
          <w:tcPr>
            <w:tcW w:w="9209" w:type="dxa"/>
            <w:gridSpan w:val="6"/>
          </w:tcPr>
          <w:p w14:paraId="6E1E638C" w14:textId="77777777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0466916E" w:rsidR="009309AB" w:rsidRPr="000512CC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5D252" w14:textId="77777777" w:rsidR="000512CC" w:rsidRPr="00051862" w:rsidRDefault="000512CC" w:rsidP="000512C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3926D" w14:textId="537B79A5" w:rsidR="009309AB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0A232D37" w14:textId="77777777" w:rsidR="000512CC" w:rsidRPr="000512CC" w:rsidRDefault="000512CC" w:rsidP="000512C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F69E49" w14:textId="77777777" w:rsidR="000512CC" w:rsidRPr="00051862" w:rsidRDefault="000512CC" w:rsidP="000512C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3BC2" w14:textId="18B15896" w:rsidR="009309AB" w:rsidRPr="000512CC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020CC" w14:textId="77777777" w:rsidR="000512CC" w:rsidRPr="00051862" w:rsidRDefault="000512CC" w:rsidP="000512C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0009B6" w14:textId="48EFCFAD" w:rsidR="000512CC" w:rsidRPr="000512CC" w:rsidRDefault="009309AB" w:rsidP="000512CC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7CCE1B73" w14:textId="77777777" w:rsidR="000512CC" w:rsidRPr="00051862" w:rsidRDefault="000512CC" w:rsidP="000512C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225E2" w14:textId="0FA6BA9E" w:rsidR="000512CC" w:rsidRPr="000512CC" w:rsidRDefault="009309AB" w:rsidP="000512CC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6BD8A" w14:textId="77777777" w:rsidR="000512CC" w:rsidRPr="00051862" w:rsidRDefault="000512CC" w:rsidP="000512C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B3E42B" w14:textId="330E24E8" w:rsidR="000512CC" w:rsidRPr="000512CC" w:rsidRDefault="009309AB" w:rsidP="000512CC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4C791D77" w14:textId="081847EF" w:rsidR="000512CC" w:rsidRPr="00051862" w:rsidRDefault="000512CC" w:rsidP="000512C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711472C" w14:textId="1CB9DB51" w:rsidR="004E3866" w:rsidRPr="00FE0D59" w:rsidRDefault="004E3866" w:rsidP="004E38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E84D15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D15">
        <w:rPr>
          <w:rFonts w:ascii="Times New Roman" w:hAnsi="Times New Roman" w:cs="Times New Roman"/>
          <w:sz w:val="24"/>
          <w:szCs w:val="24"/>
          <w:lang w:val="en-US"/>
        </w:rPr>
        <w:t xml:space="preserve">Mei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0D59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1CE44EE2" w14:textId="77777777" w:rsidR="004E3866" w:rsidRPr="00766EF7" w:rsidRDefault="004E3866" w:rsidP="004E38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7DB2FD27" w14:textId="77777777" w:rsidR="004E3866" w:rsidRDefault="004E3866" w:rsidP="004E386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E7C4BD" w14:textId="77777777" w:rsidR="004E3866" w:rsidRPr="00766EF7" w:rsidRDefault="004E3866" w:rsidP="004E3866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4735BA2" w14:textId="1EABAB33" w:rsidR="004E3866" w:rsidRPr="00D7018D" w:rsidRDefault="004E3866" w:rsidP="004E3866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288F0894" w14:textId="3AD37355" w:rsidR="004E3866" w:rsidRPr="00766EF7" w:rsidRDefault="004E3866" w:rsidP="004E3866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1248EE7C" w14:textId="5CFC595F" w:rsidR="004E3866" w:rsidRPr="00766EF7" w:rsidRDefault="004E3866" w:rsidP="004E3866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2F1C0EC" w14:textId="317EFCAF" w:rsidR="004E3866" w:rsidRPr="00766EF7" w:rsidRDefault="004E3866" w:rsidP="004E3866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57FD7504" w:rsidR="00C10AD7" w:rsidRPr="00051862" w:rsidRDefault="004E3866" w:rsidP="004E3866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9551157" w14:textId="5189631A" w:rsidR="004E3866" w:rsidRPr="003A3633" w:rsidRDefault="004E3866" w:rsidP="00E84D15">
      <w:pPr>
        <w:spacing w:after="0" w:line="240" w:lineRule="auto"/>
        <w:rPr>
          <w:rFonts w:ascii="Times New Roman" w:eastAsia="Times New Roman" w:hAnsi="Times New Roman" w:cs="Times New Roman"/>
          <w:noProof w:val="0"/>
        </w:rPr>
      </w:pPr>
      <w:bookmarkStart w:id="1" w:name="_Hlk30489861"/>
      <w:bookmarkEnd w:id="1"/>
    </w:p>
    <w:sectPr w:rsidR="004E3866" w:rsidRPr="003A3633" w:rsidSect="006E5F15">
      <w:headerReference w:type="default" r:id="rId8"/>
      <w:footerReference w:type="default" r:id="rId9"/>
      <w:pgSz w:w="11906" w:h="16838"/>
      <w:pgMar w:top="993" w:right="1440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24160" w14:textId="77777777" w:rsidR="003035C2" w:rsidRDefault="003035C2" w:rsidP="00F52D23">
      <w:pPr>
        <w:spacing w:after="0" w:line="240" w:lineRule="auto"/>
      </w:pPr>
      <w:r>
        <w:separator/>
      </w:r>
    </w:p>
  </w:endnote>
  <w:endnote w:type="continuationSeparator" w:id="0">
    <w:p w14:paraId="76DCBE16" w14:textId="77777777" w:rsidR="003035C2" w:rsidRDefault="003035C2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77120" w:rsidRPr="00377120" w:rsidRDefault="00377120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BC4E" w14:textId="77777777" w:rsidR="003035C2" w:rsidRDefault="003035C2" w:rsidP="00F52D23">
      <w:pPr>
        <w:spacing w:after="0" w:line="240" w:lineRule="auto"/>
      </w:pPr>
      <w:r>
        <w:separator/>
      </w:r>
    </w:p>
  </w:footnote>
  <w:footnote w:type="continuationSeparator" w:id="0">
    <w:p w14:paraId="650B81BF" w14:textId="77777777" w:rsidR="003035C2" w:rsidRDefault="003035C2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F52D23" w:rsidRDefault="002F3EE3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F92A2D" w:rsidRDefault="00F92A2D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F92A2D" w:rsidRDefault="00F92A2D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7FEE"/>
    <w:rsid w:val="000512CC"/>
    <w:rsid w:val="00051862"/>
    <w:rsid w:val="000640AC"/>
    <w:rsid w:val="00067700"/>
    <w:rsid w:val="0007574F"/>
    <w:rsid w:val="00087AFB"/>
    <w:rsid w:val="000A1A2E"/>
    <w:rsid w:val="000A28DE"/>
    <w:rsid w:val="000C686A"/>
    <w:rsid w:val="000D2B5E"/>
    <w:rsid w:val="000D34C5"/>
    <w:rsid w:val="000D4882"/>
    <w:rsid w:val="000E271F"/>
    <w:rsid w:val="0012428D"/>
    <w:rsid w:val="00126B4D"/>
    <w:rsid w:val="00136389"/>
    <w:rsid w:val="00142330"/>
    <w:rsid w:val="00144909"/>
    <w:rsid w:val="00145176"/>
    <w:rsid w:val="00170405"/>
    <w:rsid w:val="0018109D"/>
    <w:rsid w:val="001822AE"/>
    <w:rsid w:val="00184F33"/>
    <w:rsid w:val="001C5A56"/>
    <w:rsid w:val="001D150C"/>
    <w:rsid w:val="001E16F7"/>
    <w:rsid w:val="002279A6"/>
    <w:rsid w:val="00243CF2"/>
    <w:rsid w:val="00243D3D"/>
    <w:rsid w:val="002456E3"/>
    <w:rsid w:val="002466D6"/>
    <w:rsid w:val="00246D41"/>
    <w:rsid w:val="00252987"/>
    <w:rsid w:val="00281A98"/>
    <w:rsid w:val="002A4732"/>
    <w:rsid w:val="002C4053"/>
    <w:rsid w:val="002D010B"/>
    <w:rsid w:val="002D3A46"/>
    <w:rsid w:val="002E5F2A"/>
    <w:rsid w:val="002F3EE3"/>
    <w:rsid w:val="003035C2"/>
    <w:rsid w:val="00306F7D"/>
    <w:rsid w:val="003163D8"/>
    <w:rsid w:val="00333071"/>
    <w:rsid w:val="003336B0"/>
    <w:rsid w:val="00340D27"/>
    <w:rsid w:val="0034797A"/>
    <w:rsid w:val="00355F53"/>
    <w:rsid w:val="00362CE9"/>
    <w:rsid w:val="00370B4F"/>
    <w:rsid w:val="00377120"/>
    <w:rsid w:val="00381CFB"/>
    <w:rsid w:val="003902C5"/>
    <w:rsid w:val="003B53E9"/>
    <w:rsid w:val="003D11BF"/>
    <w:rsid w:val="003E0531"/>
    <w:rsid w:val="003E214E"/>
    <w:rsid w:val="003E3570"/>
    <w:rsid w:val="003E69AE"/>
    <w:rsid w:val="003E7AAB"/>
    <w:rsid w:val="003F5581"/>
    <w:rsid w:val="003F7882"/>
    <w:rsid w:val="00434686"/>
    <w:rsid w:val="00441002"/>
    <w:rsid w:val="00471AF9"/>
    <w:rsid w:val="0049123B"/>
    <w:rsid w:val="00491A39"/>
    <w:rsid w:val="004B17D9"/>
    <w:rsid w:val="004B7EFB"/>
    <w:rsid w:val="004E3866"/>
    <w:rsid w:val="00517CD7"/>
    <w:rsid w:val="0055215F"/>
    <w:rsid w:val="0055755A"/>
    <w:rsid w:val="00557950"/>
    <w:rsid w:val="005800B8"/>
    <w:rsid w:val="005813DC"/>
    <w:rsid w:val="00583F9E"/>
    <w:rsid w:val="00584BA8"/>
    <w:rsid w:val="005966A5"/>
    <w:rsid w:val="005B05F7"/>
    <w:rsid w:val="005E4708"/>
    <w:rsid w:val="005F1C15"/>
    <w:rsid w:val="006207AF"/>
    <w:rsid w:val="00622C5A"/>
    <w:rsid w:val="00623893"/>
    <w:rsid w:val="00654CA2"/>
    <w:rsid w:val="00655E5F"/>
    <w:rsid w:val="00676B6E"/>
    <w:rsid w:val="006B2557"/>
    <w:rsid w:val="006D7292"/>
    <w:rsid w:val="006E5F15"/>
    <w:rsid w:val="00700645"/>
    <w:rsid w:val="00703232"/>
    <w:rsid w:val="0071757F"/>
    <w:rsid w:val="0072133B"/>
    <w:rsid w:val="00744E17"/>
    <w:rsid w:val="00746E4A"/>
    <w:rsid w:val="00756E98"/>
    <w:rsid w:val="00762B79"/>
    <w:rsid w:val="00774248"/>
    <w:rsid w:val="007835C1"/>
    <w:rsid w:val="00795CAA"/>
    <w:rsid w:val="007C7D13"/>
    <w:rsid w:val="007E6DF8"/>
    <w:rsid w:val="007F45E2"/>
    <w:rsid w:val="00804013"/>
    <w:rsid w:val="008246F8"/>
    <w:rsid w:val="008406FA"/>
    <w:rsid w:val="0084147B"/>
    <w:rsid w:val="008536E6"/>
    <w:rsid w:val="008C3B10"/>
    <w:rsid w:val="008D1B59"/>
    <w:rsid w:val="008E0638"/>
    <w:rsid w:val="008E4518"/>
    <w:rsid w:val="00903CAA"/>
    <w:rsid w:val="00917E75"/>
    <w:rsid w:val="009309AB"/>
    <w:rsid w:val="00931C07"/>
    <w:rsid w:val="00934B88"/>
    <w:rsid w:val="00964569"/>
    <w:rsid w:val="00964C89"/>
    <w:rsid w:val="00974761"/>
    <w:rsid w:val="0097570A"/>
    <w:rsid w:val="00993C0E"/>
    <w:rsid w:val="009A6C80"/>
    <w:rsid w:val="009B0A66"/>
    <w:rsid w:val="009D43A5"/>
    <w:rsid w:val="00A14790"/>
    <w:rsid w:val="00A2038C"/>
    <w:rsid w:val="00A20F12"/>
    <w:rsid w:val="00A272F2"/>
    <w:rsid w:val="00A30A78"/>
    <w:rsid w:val="00A30B1C"/>
    <w:rsid w:val="00A32F51"/>
    <w:rsid w:val="00A53C9B"/>
    <w:rsid w:val="00A752D1"/>
    <w:rsid w:val="00AA4536"/>
    <w:rsid w:val="00AB1025"/>
    <w:rsid w:val="00AB17E9"/>
    <w:rsid w:val="00AD5D77"/>
    <w:rsid w:val="00B12626"/>
    <w:rsid w:val="00B22403"/>
    <w:rsid w:val="00B232C7"/>
    <w:rsid w:val="00B63AA3"/>
    <w:rsid w:val="00BA4F94"/>
    <w:rsid w:val="00BB2DE5"/>
    <w:rsid w:val="00BF2CBB"/>
    <w:rsid w:val="00BF3D2F"/>
    <w:rsid w:val="00BF56FC"/>
    <w:rsid w:val="00C10AD7"/>
    <w:rsid w:val="00C2347E"/>
    <w:rsid w:val="00C25068"/>
    <w:rsid w:val="00C34927"/>
    <w:rsid w:val="00C435B2"/>
    <w:rsid w:val="00C44752"/>
    <w:rsid w:val="00C557EF"/>
    <w:rsid w:val="00C75030"/>
    <w:rsid w:val="00C96D4D"/>
    <w:rsid w:val="00CA6A9C"/>
    <w:rsid w:val="00CB583D"/>
    <w:rsid w:val="00CC1204"/>
    <w:rsid w:val="00CD501D"/>
    <w:rsid w:val="00CD67C8"/>
    <w:rsid w:val="00CE15BA"/>
    <w:rsid w:val="00D101F2"/>
    <w:rsid w:val="00D10722"/>
    <w:rsid w:val="00D17C18"/>
    <w:rsid w:val="00D17E63"/>
    <w:rsid w:val="00D63D45"/>
    <w:rsid w:val="00D7018D"/>
    <w:rsid w:val="00D82130"/>
    <w:rsid w:val="00D85177"/>
    <w:rsid w:val="00D9795C"/>
    <w:rsid w:val="00DA6ABA"/>
    <w:rsid w:val="00DB2050"/>
    <w:rsid w:val="00DE4ECB"/>
    <w:rsid w:val="00E136B4"/>
    <w:rsid w:val="00E177E5"/>
    <w:rsid w:val="00E510FD"/>
    <w:rsid w:val="00E61BC7"/>
    <w:rsid w:val="00E74DF4"/>
    <w:rsid w:val="00E75D8D"/>
    <w:rsid w:val="00E8053B"/>
    <w:rsid w:val="00E84D15"/>
    <w:rsid w:val="00E96B7E"/>
    <w:rsid w:val="00F23F79"/>
    <w:rsid w:val="00F2637A"/>
    <w:rsid w:val="00F36A2D"/>
    <w:rsid w:val="00F46F5D"/>
    <w:rsid w:val="00F52D23"/>
    <w:rsid w:val="00F629A4"/>
    <w:rsid w:val="00F650F6"/>
    <w:rsid w:val="00F6664C"/>
    <w:rsid w:val="00F92A2D"/>
    <w:rsid w:val="00FA1F85"/>
    <w:rsid w:val="00FE0D59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3611B388-7DF3-465C-B101-7AE35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26B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866/irecos.v11i6.9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Kepeg-Eny</dc:creator>
  <cp:keywords/>
  <dc:description/>
  <cp:lastModifiedBy>asus</cp:lastModifiedBy>
  <cp:revision>16</cp:revision>
  <cp:lastPrinted>2019-12-23T13:51:00Z</cp:lastPrinted>
  <dcterms:created xsi:type="dcterms:W3CDTF">2020-03-20T09:05:00Z</dcterms:created>
  <dcterms:modified xsi:type="dcterms:W3CDTF">2020-05-04T15:42:00Z</dcterms:modified>
</cp:coreProperties>
</file>