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0F92C6FD" w:rsidR="00F650F6" w:rsidRPr="00527EFA" w:rsidRDefault="00F650F6" w:rsidP="00527EFA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="00527EFA" w:rsidRPr="00527EFA">
        <w:rPr>
          <w:rFonts w:ascii="Times New Roman" w:hAnsi="Times New Roman" w:cs="Times New Roman"/>
          <w:b/>
          <w:sz w:val="24"/>
          <w:szCs w:val="24"/>
          <w:lang w:val="en-US"/>
        </w:rPr>
        <w:t>A Model of Rule-based Interactive Application to Learn</w:t>
      </w:r>
      <w:r w:rsidR="0052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527EFA" w:rsidRPr="00527EFA">
        <w:rPr>
          <w:rFonts w:ascii="Times New Roman" w:hAnsi="Times New Roman" w:cs="Times New Roman"/>
          <w:b/>
          <w:sz w:val="24"/>
          <w:szCs w:val="24"/>
          <w:lang w:val="en-US"/>
        </w:rPr>
        <w:t>How to Play Music Instruments</w:t>
      </w:r>
    </w:p>
    <w:p w14:paraId="120901CA" w14:textId="36876217" w:rsidR="00F650F6" w:rsidRPr="008536E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B1C9D" w:rsidRPr="00F10EE4">
        <w:rPr>
          <w:rFonts w:ascii="Times New Roman" w:hAnsi="Times New Roman" w:cs="Times New Roman"/>
          <w:b/>
          <w:sz w:val="24"/>
          <w:szCs w:val="24"/>
        </w:rPr>
        <w:t>Ahmad Zainul Fanani</w:t>
      </w:r>
      <w:r w:rsidR="008B1C9D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B1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44C">
        <w:rPr>
          <w:rFonts w:ascii="Times New Roman" w:hAnsi="Times New Roman" w:cs="Times New Roman"/>
          <w:sz w:val="24"/>
          <w:szCs w:val="24"/>
          <w:lang w:val="en-US"/>
        </w:rPr>
        <w:t>Khafiizh Hastuti, Arry Maulana Syarif</w:t>
      </w:r>
      <w:r w:rsidRPr="008536E6">
        <w:rPr>
          <w:rFonts w:ascii="Times New Roman" w:hAnsi="Times New Roman" w:cs="Times New Roman"/>
          <w:sz w:val="24"/>
          <w:szCs w:val="24"/>
        </w:rPr>
        <w:t xml:space="preserve">, </w:t>
      </w:r>
      <w:r w:rsidR="008F699E">
        <w:rPr>
          <w:rFonts w:ascii="Times New Roman" w:hAnsi="Times New Roman" w:cs="Times New Roman"/>
          <w:sz w:val="24"/>
          <w:szCs w:val="24"/>
          <w:lang w:val="en-US"/>
        </w:rPr>
        <w:t>Aton Rustandi Mulyana</w:t>
      </w:r>
    </w:p>
    <w:p w14:paraId="7E966285" w14:textId="4E800EFE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A4E74BC" w14:textId="4333CF58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5D3660">
        <w:rPr>
          <w:rFonts w:ascii="Times New Roman" w:hAnsi="Times New Roman" w:cs="Times New Roman"/>
          <w:b/>
          <w:sz w:val="24"/>
          <w:szCs w:val="24"/>
          <w:lang w:val="en-US"/>
        </w:rPr>
        <w:t>Penulis pertama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5D3660">
        <w:rPr>
          <w:rFonts w:ascii="Times New Roman" w:hAnsi="Times New Roman" w:cs="Times New Roman"/>
          <w:strike/>
          <w:sz w:val="24"/>
          <w:szCs w:val="24"/>
        </w:rPr>
        <w:t>penulis ke</w:t>
      </w:r>
      <w:r w:rsidR="008F699E" w:rsidRPr="005D3660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="005D3660" w:rsidRPr="005D3660">
        <w:rPr>
          <w:rFonts w:ascii="Times New Roman" w:hAnsi="Times New Roman" w:cs="Times New Roman"/>
          <w:strike/>
          <w:sz w:val="24"/>
          <w:szCs w:val="24"/>
          <w:lang w:val="en-US"/>
        </w:rPr>
        <w:t>2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68755D81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 w:rsidRPr="005D366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D3660" w:rsidRPr="005D3660">
        <w:rPr>
          <w:rFonts w:ascii="Times New Roman" w:hAnsi="Times New Roman" w:cs="Times New Roman"/>
          <w:b/>
          <w:sz w:val="24"/>
          <w:szCs w:val="24"/>
          <w:lang w:val="en-US"/>
        </w:rPr>
        <w:t>International Jounal of Emerging Technologies in Learning (IJET)</w:t>
      </w:r>
    </w:p>
    <w:p w14:paraId="0D908290" w14:textId="7022D97B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3660" w:rsidRPr="005D366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1868</w:t>
      </w:r>
      <w:r w:rsidR="005D3660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en-US"/>
        </w:rPr>
        <w:t>-</w:t>
      </w:r>
      <w:r w:rsidR="005D3660" w:rsidRPr="005D3660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8799</w:t>
      </w:r>
      <w:r w:rsidR="005D3660" w:rsidRPr="005D3660">
        <w:rPr>
          <w:rFonts w:ascii="Arial" w:hAnsi="Arial" w:cs="Arial"/>
          <w:sz w:val="27"/>
          <w:szCs w:val="27"/>
          <w:shd w:val="clear" w:color="auto" w:fill="F9F9F9"/>
          <w:lang w:val="en-US"/>
        </w:rPr>
        <w:t xml:space="preserve"> </w:t>
      </w:r>
      <w:r w:rsidR="005D3660" w:rsidRPr="005D366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eISSN: 1863-0383</w:t>
      </w:r>
    </w:p>
    <w:p w14:paraId="7BED7D10" w14:textId="7DAE8BF9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36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Juni </w:t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5D366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14:paraId="60E3DC33" w14:textId="7A624943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0E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10EE4" w:rsidRPr="005D366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7" w:tooltip="view all publisher's journals" w:history="1">
        <w:r w:rsidR="005D3660" w:rsidRPr="005D366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Kassel University Press GmbH</w:t>
        </w:r>
      </w:hyperlink>
    </w:p>
    <w:p w14:paraId="20838771" w14:textId="4B823898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>.  DOI artikel (jika ada)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 w:rsidRPr="00F10EE4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="005D366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-</w:t>
        </w:r>
      </w:hyperlink>
    </w:p>
    <w:p w14:paraId="70EFB7A4" w14:textId="345F59C3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7DD6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3660" w:rsidRPr="005D3660">
        <w:rPr>
          <w:rFonts w:ascii="Times New Roman" w:hAnsi="Times New Roman" w:cs="Times New Roman"/>
          <w:b/>
          <w:sz w:val="24"/>
          <w:szCs w:val="24"/>
          <w:lang w:val="en-US"/>
        </w:rPr>
        <w:t>https://online-journals.org/index.php/i-jet/index</w:t>
      </w:r>
    </w:p>
    <w:p w14:paraId="3764F442" w14:textId="75A79644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C44AB1">
        <w:rPr>
          <w:rFonts w:ascii="Times New Roman" w:hAnsi="Times New Roman" w:cs="Times New Roman"/>
          <w:b/>
          <w:sz w:val="24"/>
          <w:szCs w:val="24"/>
        </w:rPr>
        <w:t>Scopus Q</w:t>
      </w:r>
      <w:r w:rsidR="008F699E" w:rsidRPr="00C44AB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4AB1">
        <w:rPr>
          <w:rFonts w:ascii="Times New Roman" w:hAnsi="Times New Roman" w:cs="Times New Roman"/>
          <w:b/>
          <w:sz w:val="24"/>
          <w:szCs w:val="24"/>
        </w:rPr>
        <w:t>,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0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Emerging Sources Citation Index, IET Inspec, DOAJ (Directory of Open Access Journals), dblp, LearnTechLib, Ebsco, UlrichWeb, 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Google Scholar, </w:t>
      </w:r>
      <w:r w:rsidR="00A20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Microsoft Academic Search, </w:t>
      </w:r>
      <w:r w:rsidRPr="00C44AB1">
        <w:rPr>
          <w:rFonts w:ascii="Times New Roman" w:hAnsi="Times New Roman" w:cs="Times New Roman"/>
          <w:b/>
          <w:sz w:val="24"/>
          <w:szCs w:val="24"/>
        </w:rPr>
        <w:t>dll.</w:t>
      </w:r>
    </w:p>
    <w:p w14:paraId="54ABD597" w14:textId="77777777" w:rsidR="008E4518" w:rsidRPr="00051862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C44AB1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Jurnal Ilmiah </w:t>
      </w:r>
      <w:r w:rsidR="002D3A46" w:rsidRPr="00C44AB1">
        <w:rPr>
          <w:rFonts w:ascii="Times New Roman" w:hAnsi="Times New Roman" w:cs="Times New Roman"/>
          <w:b/>
          <w:strike/>
          <w:sz w:val="24"/>
          <w:szCs w:val="24"/>
          <w:lang w:val="en-US"/>
        </w:rPr>
        <w:t>Internasional</w:t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>/Internasional bereputasi*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EA01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01B6710C" w:rsidR="002C4053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9B0A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F1B9347" w14:textId="77777777" w:rsidR="00A20C85" w:rsidRPr="00051862" w:rsidRDefault="00A20C85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357" w:type="dxa"/>
        <w:tblLayout w:type="fixed"/>
        <w:tblLook w:val="04A0" w:firstRow="1" w:lastRow="0" w:firstColumn="1" w:lastColumn="0" w:noHBand="0" w:noVBand="1"/>
      </w:tblPr>
      <w:tblGrid>
        <w:gridCol w:w="3143"/>
        <w:gridCol w:w="1671"/>
        <w:gridCol w:w="1529"/>
        <w:gridCol w:w="1625"/>
        <w:gridCol w:w="1354"/>
        <w:gridCol w:w="35"/>
      </w:tblGrid>
      <w:tr w:rsidR="00E96B7E" w:rsidRPr="00051862" w14:paraId="0D7E5E33" w14:textId="77777777" w:rsidTr="00A20C85">
        <w:trPr>
          <w:gridAfter w:val="1"/>
          <w:wAfter w:w="34" w:type="dxa"/>
        </w:trPr>
        <w:tc>
          <w:tcPr>
            <w:tcW w:w="3144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825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4" w:type="dxa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A20C85">
        <w:trPr>
          <w:gridAfter w:val="1"/>
          <w:wAfter w:w="35" w:type="dxa"/>
        </w:trPr>
        <w:tc>
          <w:tcPr>
            <w:tcW w:w="3144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C85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International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29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4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4" w:type="dxa"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99E" w:rsidRPr="00051862" w14:paraId="6F172A5E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03B2DE25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671" w:type="dxa"/>
            <w:vAlign w:val="center"/>
          </w:tcPr>
          <w:p w14:paraId="0000F003" w14:textId="368A7E1D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)*(10%*40)=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29" w:type="dxa"/>
            <w:vAlign w:val="center"/>
          </w:tcPr>
          <w:p w14:paraId="3F0449E7" w14:textId="0DFF808C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2940035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22D8B7FD" w14:textId="1104CE42" w:rsidR="008F699E" w:rsidRPr="00907CEB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4909ADB9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66C1409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671" w:type="dxa"/>
            <w:vAlign w:val="center"/>
          </w:tcPr>
          <w:p w14:paraId="1ED80F84" w14:textId="1B1E4A61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)*(30%*40)=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29" w:type="dxa"/>
            <w:vAlign w:val="center"/>
          </w:tcPr>
          <w:p w14:paraId="61D7FDF0" w14:textId="1DF329F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635C8DD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4867969C" w14:textId="0069710E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81366CC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135A5DE3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671" w:type="dxa"/>
            <w:vAlign w:val="center"/>
          </w:tcPr>
          <w:p w14:paraId="0CD0927A" w14:textId="2F955928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)*(30%*40)=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29" w:type="dxa"/>
            <w:vAlign w:val="center"/>
          </w:tcPr>
          <w:p w14:paraId="389010F6" w14:textId="149EB26B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9E78184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116057C2" w14:textId="6822C69A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3972BFE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5B5B783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671" w:type="dxa"/>
            <w:vAlign w:val="center"/>
          </w:tcPr>
          <w:p w14:paraId="5F2013EC" w14:textId="4BB7AC51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)*(30%*40)=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20C8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29" w:type="dxa"/>
            <w:vAlign w:val="center"/>
          </w:tcPr>
          <w:p w14:paraId="6CA9302E" w14:textId="272F6EB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31AA40AF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6B8049AC" w14:textId="1929FBB5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563EEB2C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497F8750" w14:textId="77777777" w:rsidR="008F699E" w:rsidRPr="00051862" w:rsidRDefault="008F699E" w:rsidP="008F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671" w:type="dxa"/>
            <w:vAlign w:val="center"/>
          </w:tcPr>
          <w:p w14:paraId="3C76F250" w14:textId="17D0D5E1" w:rsidR="008F699E" w:rsidRPr="008F699E" w:rsidRDefault="008F699E" w:rsidP="008F69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3A3AB045" w14:textId="61B82785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8890C4C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3CA9B985" w14:textId="007E1E0B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A20C85">
        <w:trPr>
          <w:gridAfter w:val="1"/>
          <w:wAfter w:w="35" w:type="dxa"/>
        </w:trPr>
        <w:tc>
          <w:tcPr>
            <w:tcW w:w="3144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671" w:type="dxa"/>
            <w:vAlign w:val="center"/>
          </w:tcPr>
          <w:p w14:paraId="55049385" w14:textId="317C1ECD" w:rsidR="001822AE" w:rsidRPr="00051862" w:rsidRDefault="00A20C85" w:rsidP="00360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529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50E6F97D" w14:textId="7AAA16FB" w:rsidR="001822AE" w:rsidRPr="006B3C96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A20C85">
        <w:tc>
          <w:tcPr>
            <w:tcW w:w="9357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6A409F48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FCE2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62190132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6E2A26A2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0C13C99C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2B76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26B59" w14:textId="49C0A8A6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20FA9F5E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D286D" w14:textId="54FA4A20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34A69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F459AF" w14:textId="0421602D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716EEFD9" w:rsidR="00953E61" w:rsidRPr="00051862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1CC184" w14:textId="42E74887" w:rsidR="00795B2A" w:rsidRPr="00FE0D59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953E61">
        <w:rPr>
          <w:rFonts w:ascii="Times New Roman" w:hAnsi="Times New Roman" w:cs="Times New Roman"/>
          <w:sz w:val="24"/>
          <w:szCs w:val="24"/>
          <w:lang w:val="en-US"/>
        </w:rPr>
        <w:t xml:space="preserve">4 Mei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E38C456" w14:textId="77777777" w:rsidR="00795B2A" w:rsidRPr="00766EF7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72D0F9D8" w14:textId="77777777" w:rsidR="00795B2A" w:rsidRDefault="00795B2A" w:rsidP="00795B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0DD52B" w14:textId="77777777" w:rsidR="00795B2A" w:rsidRPr="00766EF7" w:rsidRDefault="00795B2A" w:rsidP="00795B2A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B7BCA4" w14:textId="3DD62F52" w:rsidR="00795B2A" w:rsidRPr="00D7018D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2CCE09C" w14:textId="5CE2332E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8D16C0F" w14:textId="6CD2561B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2B3572" w14:textId="5C3E4750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5C42AB7E" w:rsidR="00C10AD7" w:rsidRPr="00051862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C10AD7" w:rsidRPr="00051862" w:rsidSect="00F10EE4">
      <w:headerReference w:type="default" r:id="rId9"/>
      <w:footerReference w:type="default" r:id="rId10"/>
      <w:pgSz w:w="11906" w:h="16838"/>
      <w:pgMar w:top="993" w:right="1133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7DB3" w14:textId="77777777" w:rsidR="007007EB" w:rsidRDefault="007007EB" w:rsidP="00F52D23">
      <w:pPr>
        <w:spacing w:after="0" w:line="240" w:lineRule="auto"/>
      </w:pPr>
      <w:r>
        <w:separator/>
      </w:r>
    </w:p>
  </w:endnote>
  <w:endnote w:type="continuationSeparator" w:id="0">
    <w:p w14:paraId="6F1E5E0F" w14:textId="77777777" w:rsidR="007007EB" w:rsidRDefault="007007EB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4A697" w14:textId="77777777" w:rsidR="007007EB" w:rsidRDefault="007007EB" w:rsidP="00F52D23">
      <w:pPr>
        <w:spacing w:after="0" w:line="240" w:lineRule="auto"/>
      </w:pPr>
      <w:r>
        <w:separator/>
      </w:r>
    </w:p>
  </w:footnote>
  <w:footnote w:type="continuationSeparator" w:id="0">
    <w:p w14:paraId="4ABCBAAE" w14:textId="77777777" w:rsidR="007007EB" w:rsidRDefault="007007EB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862"/>
    <w:rsid w:val="000640AC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36389"/>
    <w:rsid w:val="00142330"/>
    <w:rsid w:val="00144909"/>
    <w:rsid w:val="00145176"/>
    <w:rsid w:val="00170405"/>
    <w:rsid w:val="0018109D"/>
    <w:rsid w:val="001822AE"/>
    <w:rsid w:val="00183673"/>
    <w:rsid w:val="00184F33"/>
    <w:rsid w:val="001C5A56"/>
    <w:rsid w:val="001D150C"/>
    <w:rsid w:val="001E16F7"/>
    <w:rsid w:val="00207A05"/>
    <w:rsid w:val="002279A6"/>
    <w:rsid w:val="00243CF2"/>
    <w:rsid w:val="00243D3D"/>
    <w:rsid w:val="002456E3"/>
    <w:rsid w:val="002466D6"/>
    <w:rsid w:val="00246D41"/>
    <w:rsid w:val="00252987"/>
    <w:rsid w:val="00281A98"/>
    <w:rsid w:val="00294D92"/>
    <w:rsid w:val="002A4732"/>
    <w:rsid w:val="002C4053"/>
    <w:rsid w:val="002D010B"/>
    <w:rsid w:val="002D3A46"/>
    <w:rsid w:val="002F3EE3"/>
    <w:rsid w:val="003163D8"/>
    <w:rsid w:val="003336B0"/>
    <w:rsid w:val="00340D27"/>
    <w:rsid w:val="0034797A"/>
    <w:rsid w:val="00355F53"/>
    <w:rsid w:val="00360937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05DEB"/>
    <w:rsid w:val="00434686"/>
    <w:rsid w:val="00441002"/>
    <w:rsid w:val="00471AF9"/>
    <w:rsid w:val="0049123B"/>
    <w:rsid w:val="00491A39"/>
    <w:rsid w:val="004B7EFB"/>
    <w:rsid w:val="004E244C"/>
    <w:rsid w:val="004E3866"/>
    <w:rsid w:val="00517CD7"/>
    <w:rsid w:val="00527EFA"/>
    <w:rsid w:val="0055215F"/>
    <w:rsid w:val="0055755A"/>
    <w:rsid w:val="00557950"/>
    <w:rsid w:val="005800B8"/>
    <w:rsid w:val="005813DC"/>
    <w:rsid w:val="00583F9E"/>
    <w:rsid w:val="00584BA8"/>
    <w:rsid w:val="005B05F7"/>
    <w:rsid w:val="005D3660"/>
    <w:rsid w:val="005E4708"/>
    <w:rsid w:val="005F1C15"/>
    <w:rsid w:val="006207AF"/>
    <w:rsid w:val="00622C5A"/>
    <w:rsid w:val="00623893"/>
    <w:rsid w:val="00654CA2"/>
    <w:rsid w:val="00655E5F"/>
    <w:rsid w:val="00676B6E"/>
    <w:rsid w:val="006B2557"/>
    <w:rsid w:val="006B3C96"/>
    <w:rsid w:val="006D7292"/>
    <w:rsid w:val="006E5F15"/>
    <w:rsid w:val="00700645"/>
    <w:rsid w:val="007007EB"/>
    <w:rsid w:val="007022FA"/>
    <w:rsid w:val="00703232"/>
    <w:rsid w:val="0071757F"/>
    <w:rsid w:val="00744E17"/>
    <w:rsid w:val="00746E4A"/>
    <w:rsid w:val="00756E98"/>
    <w:rsid w:val="00774248"/>
    <w:rsid w:val="007835C1"/>
    <w:rsid w:val="00795B2A"/>
    <w:rsid w:val="00795CAA"/>
    <w:rsid w:val="007C6590"/>
    <w:rsid w:val="007C7D13"/>
    <w:rsid w:val="007E6DF8"/>
    <w:rsid w:val="007F45E2"/>
    <w:rsid w:val="00804013"/>
    <w:rsid w:val="008246F8"/>
    <w:rsid w:val="008406FA"/>
    <w:rsid w:val="0084147B"/>
    <w:rsid w:val="008536E6"/>
    <w:rsid w:val="008B1C9D"/>
    <w:rsid w:val="008D1B59"/>
    <w:rsid w:val="008E0638"/>
    <w:rsid w:val="008E4518"/>
    <w:rsid w:val="008F699E"/>
    <w:rsid w:val="00907CEB"/>
    <w:rsid w:val="00917E75"/>
    <w:rsid w:val="009309AB"/>
    <w:rsid w:val="00931C07"/>
    <w:rsid w:val="00934B88"/>
    <w:rsid w:val="00953E61"/>
    <w:rsid w:val="00964569"/>
    <w:rsid w:val="00964C89"/>
    <w:rsid w:val="00972A5A"/>
    <w:rsid w:val="00974761"/>
    <w:rsid w:val="0097570A"/>
    <w:rsid w:val="00993C0E"/>
    <w:rsid w:val="009A7DD6"/>
    <w:rsid w:val="009B0A66"/>
    <w:rsid w:val="009D43A5"/>
    <w:rsid w:val="00A14790"/>
    <w:rsid w:val="00A2038C"/>
    <w:rsid w:val="00A20C85"/>
    <w:rsid w:val="00A20F12"/>
    <w:rsid w:val="00A272F2"/>
    <w:rsid w:val="00A30A78"/>
    <w:rsid w:val="00A30B1C"/>
    <w:rsid w:val="00A32F51"/>
    <w:rsid w:val="00A752D1"/>
    <w:rsid w:val="00AB1025"/>
    <w:rsid w:val="00AB17E9"/>
    <w:rsid w:val="00AB18BF"/>
    <w:rsid w:val="00AD5D77"/>
    <w:rsid w:val="00B12626"/>
    <w:rsid w:val="00B22403"/>
    <w:rsid w:val="00B232C7"/>
    <w:rsid w:val="00B63AA3"/>
    <w:rsid w:val="00BA4F94"/>
    <w:rsid w:val="00BB2DE5"/>
    <w:rsid w:val="00BF2CBB"/>
    <w:rsid w:val="00C10AD7"/>
    <w:rsid w:val="00C2347E"/>
    <w:rsid w:val="00C34927"/>
    <w:rsid w:val="00C435B2"/>
    <w:rsid w:val="00C44AB1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CF2E1A"/>
    <w:rsid w:val="00D101F2"/>
    <w:rsid w:val="00D10722"/>
    <w:rsid w:val="00D17C18"/>
    <w:rsid w:val="00D17E63"/>
    <w:rsid w:val="00D63D45"/>
    <w:rsid w:val="00D82130"/>
    <w:rsid w:val="00D85177"/>
    <w:rsid w:val="00DA6012"/>
    <w:rsid w:val="00DA6ABA"/>
    <w:rsid w:val="00DB2050"/>
    <w:rsid w:val="00E136B4"/>
    <w:rsid w:val="00E177E5"/>
    <w:rsid w:val="00E510FD"/>
    <w:rsid w:val="00E61BC7"/>
    <w:rsid w:val="00E74DF4"/>
    <w:rsid w:val="00E75D8D"/>
    <w:rsid w:val="00E8053B"/>
    <w:rsid w:val="00E96B7E"/>
    <w:rsid w:val="00EF1199"/>
    <w:rsid w:val="00F10EE4"/>
    <w:rsid w:val="00F23F79"/>
    <w:rsid w:val="00F2637A"/>
    <w:rsid w:val="00F36A2D"/>
    <w:rsid w:val="00F52D23"/>
    <w:rsid w:val="00F629A4"/>
    <w:rsid w:val="00F650F6"/>
    <w:rsid w:val="00F6664C"/>
    <w:rsid w:val="00F92A2D"/>
    <w:rsid w:val="00FA1F85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928/telkomnika.v17i1.11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search.php?q=Kassel%20University%20Press%20GmbH&amp;tip=p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4</cp:revision>
  <cp:lastPrinted>2019-12-23T13:51:00Z</cp:lastPrinted>
  <dcterms:created xsi:type="dcterms:W3CDTF">2020-05-04T16:35:00Z</dcterms:created>
  <dcterms:modified xsi:type="dcterms:W3CDTF">2020-05-05T08:13:00Z</dcterms:modified>
</cp:coreProperties>
</file>